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54DA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3D78F2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3D78F2" w:rsidRPr="003D78F2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5C2C74">
        <w:rPr>
          <w:rFonts w:ascii="Times New Roman" w:hAnsi="Times New Roman"/>
          <w:sz w:val="28"/>
          <w:szCs w:val="28"/>
        </w:rPr>
        <w:t>на территории</w:t>
      </w:r>
      <w:r w:rsidR="003D78F2" w:rsidRPr="003D78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D78F2">
        <w:rPr>
          <w:rFonts w:ascii="Times New Roman" w:hAnsi="Times New Roman"/>
          <w:sz w:val="28"/>
          <w:szCs w:val="28"/>
        </w:rPr>
        <w:t>Выкатной</w:t>
      </w:r>
      <w:r w:rsidR="003D78F2" w:rsidRPr="003D78F2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2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 28.12.2021 №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109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земельном контроле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F2" w:rsidRPr="003D78F2" w:rsidRDefault="003D78F2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3D78F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рограмму </w:t>
      </w:r>
      <w:r w:rsidRPr="003D78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муниципального земельного контроля </w:t>
      </w:r>
      <w:r w:rsidR="005C2C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Выкатной</w:t>
      </w:r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2024 год согласно </w:t>
      </w:r>
      <w:proofErr w:type="gramStart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приложению</w:t>
      </w:r>
      <w:proofErr w:type="gramEnd"/>
      <w:r w:rsidRPr="003D7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D48DB" w:rsidRPr="002D48DB" w:rsidRDefault="003D78F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D78F2">
        <w:t xml:space="preserve"> </w:t>
      </w:r>
      <w:r w:rsidRPr="003D78F2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Выкатной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78F2" w:rsidRPr="003D78F2" w:rsidRDefault="003D78F2" w:rsidP="003D78F2">
      <w:pPr>
        <w:spacing w:after="0" w:line="240" w:lineRule="auto"/>
        <w:ind w:right="1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54DA9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54DA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.2023 № </w:t>
      </w:r>
      <w:r w:rsidR="00854DA9"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3D78F2" w:rsidRPr="003D78F2" w:rsidRDefault="003D78F2" w:rsidP="003D78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рограмма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78F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профилактики рисков причинения вреда (ущерба) охраняемым законом ценностям</w:t>
      </w:r>
    </w:p>
    <w:p w:rsidR="002A2CF6" w:rsidRDefault="003D78F2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78F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земельного контроля</w:t>
      </w:r>
    </w:p>
    <w:p w:rsid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3D78F2" w:rsidRPr="003D78F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Выкатной на 2024 год</w:t>
      </w:r>
    </w:p>
    <w:p w:rsidR="000E4E76" w:rsidRPr="003D78F2" w:rsidRDefault="005C2C74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="00C9761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рограмма</w:t>
      </w:r>
      <w:r w:rsidR="000E4E76" w:rsidRPr="000E4E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3D78F2" w:rsidRDefault="003D78F2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5C7063" w:rsidRPr="005C2C74" w:rsidRDefault="005C7063" w:rsidP="005C2C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земельного контроля </w:t>
            </w:r>
            <w:r w:rsidRPr="005C2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Выкатной</w:t>
            </w:r>
            <w:r w:rsidRPr="005C2C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C2C74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№ 248-ФЗ «О государственном контроле (надзоре) и муниципальном контроле в Российской Федерации»;     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Выкатной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5C2C74" w:rsidRPr="005C2C74" w:rsidRDefault="005C2C74" w:rsidP="00C9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снижение риска причинения вреда (ущерба) охраняемым законом ценностям;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5C2C74" w:rsidRPr="005C2C74" w:rsidRDefault="005C2C74" w:rsidP="005C2C74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 повышение квалификации подконтрольных субъектов контрольного органа;</w:t>
            </w:r>
          </w:p>
          <w:p w:rsidR="005C2C74" w:rsidRPr="005C2C74" w:rsidRDefault="005C2C74" w:rsidP="005C7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5C2C74" w:rsidRPr="005C2C74" w:rsidTr="006D68E3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5C2C74" w:rsidRPr="005C2C74" w:rsidTr="006D68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 увеличение доли законопослушных подконтрольных субъектов;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 xml:space="preserve">- мотивация подконтрольных субъектов </w:t>
            </w:r>
            <w:r w:rsidRPr="002A2CF6">
              <w:rPr>
                <w:rFonts w:ascii="Times New Roman" w:hAnsi="Times New Roman"/>
                <w:sz w:val="24"/>
                <w:szCs w:val="24"/>
              </w:rPr>
              <w:br/>
              <w:t xml:space="preserve">к добросовестному поведению; </w:t>
            </w:r>
          </w:p>
          <w:p w:rsidR="005C2C74" w:rsidRPr="002A2CF6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</w:t>
            </w:r>
            <w:r w:rsidR="002A2CF6" w:rsidRPr="002A2CF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2A2C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C74" w:rsidRPr="00C97612" w:rsidRDefault="005C2C74" w:rsidP="002A2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2CF6">
              <w:rPr>
                <w:rFonts w:ascii="Times New Roman" w:hAnsi="Times New Roman"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5C2C74" w:rsidRPr="005C2C74" w:rsidTr="006D68E3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5C2C7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5C2C74" w:rsidRPr="005C2C74" w:rsidRDefault="005C2C74" w:rsidP="005C2C7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5C2C74" w:rsidRPr="005C2C74" w:rsidRDefault="005C2C74" w:rsidP="005C2C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5C2C7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5C2C74" w:rsidRPr="005C2C74" w:rsidRDefault="005C2C74" w:rsidP="005C70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C74" w:rsidRPr="005C2C74" w:rsidRDefault="005C2C74" w:rsidP="005C2C7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sz w:val="24"/>
          <w:szCs w:val="24"/>
          <w:lang w:eastAsia="ru-RU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2C74" w:rsidRPr="005C7063" w:rsidRDefault="005C2C74" w:rsidP="005C2C7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1.1.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Анализ текущего состояния осуществления муниципального контроля.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на территории сельского поселения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Выкатной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(далее – муниципальный контроль) осуществляется администрацией сельского поселения</w:t>
      </w:r>
      <w:r w:rsidR="00CA151F" w:rsidRPr="00CA151F">
        <w:t xml:space="preserve">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Выкатной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Выкатной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Выкатной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Муниципальный земельный контроль осуществляется в отношении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земельных участков,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расположенных на территории сельского поселения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Выкатной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Подконтрольными субъектами муниципального земельного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контроля являются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юридические лица, индивидуальные предприниматели,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граждане,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осуществляющие деятельность на территории сельского поселения</w:t>
      </w:r>
      <w:r w:rsidR="00CA151F" w:rsidRPr="00CA151F">
        <w:t xml:space="preserve">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Выкатной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отношении объектов земельных отношений.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закреплены в следующих нормативных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правовых актах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  Земельный кодекс Российской Федерации от 25.10.2001 № 136-ФЗ;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Гражданский кодекс Российской Федерации (часть первая) </w:t>
      </w:r>
      <w:r w:rsidR="00CA151F"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30.11.1994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51-ФЗ;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Кодекс Российской Федерации об административных правонарушениях от 30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.12.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195-ФЗ;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10.01.2002 № 7-ФЗ «Об охране окружающей среды»;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Федеральный закон от 21.12.2001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178-ФЗ «О приватизации государственного и муниципального имущества».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Выкатной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</w:t>
      </w:r>
      <w:r w:rsidR="00CA151F" w:rsidRPr="00CA151F">
        <w:t xml:space="preserve"> </w:t>
      </w:r>
      <w:r w:rsidR="00CA151F" w:rsidRP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Выкатной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2023 году не осуществлялись.</w:t>
      </w:r>
    </w:p>
    <w:p w:rsidR="005C2C74" w:rsidRPr="005C2C74" w:rsidRDefault="005C2C74" w:rsidP="005C2C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 соответствии с Постановлением Правительства РФ от 10.03.2022 №</w:t>
      </w:r>
      <w:r w:rsidR="00CA15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C2C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3D78F2" w:rsidRDefault="003D78F2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1.2.</w:t>
      </w:r>
      <w:r w:rsidRPr="00CA151F">
        <w:rPr>
          <w:rFonts w:ascii="Times New Roman" w:hAnsi="Times New Roman"/>
          <w:sz w:val="24"/>
          <w:szCs w:val="24"/>
        </w:rPr>
        <w:tab/>
        <w:t xml:space="preserve">Текущий уровень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CA151F" w:rsidRPr="00CA151F" w:rsidRDefault="00CA151F" w:rsidP="00CA15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</w:t>
      </w:r>
      <w:r w:rsidR="00135196" w:rsidRPr="00135196">
        <w:rPr>
          <w:rFonts w:ascii="Times New Roman" w:hAnsi="Times New Roman"/>
          <w:sz w:val="24"/>
          <w:szCs w:val="24"/>
        </w:rPr>
        <w:t xml:space="preserve"> </w:t>
      </w:r>
      <w:r w:rsidR="00135196">
        <w:rPr>
          <w:rFonts w:ascii="Times New Roman" w:hAnsi="Times New Roman"/>
          <w:sz w:val="24"/>
          <w:szCs w:val="24"/>
        </w:rPr>
        <w:t>Выкатной</w:t>
      </w:r>
      <w:r w:rsidRPr="00CA151F">
        <w:rPr>
          <w:rFonts w:ascii="Times New Roman" w:hAnsi="Times New Roman"/>
          <w:sz w:val="24"/>
          <w:szCs w:val="24"/>
        </w:rPr>
        <w:t xml:space="preserve"> размещена следующая информация: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BD384B" w:rsidRP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организации и осуществления муниципального контроля;</w:t>
      </w:r>
    </w:p>
    <w:p w:rsidR="00BD384B" w:rsidRDefault="00BD384B" w:rsidP="00BD38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384B">
        <w:rPr>
          <w:rFonts w:ascii="Times New Roman" w:hAnsi="Times New Roman"/>
          <w:sz w:val="24"/>
          <w:szCs w:val="24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</w:t>
      </w:r>
      <w:r w:rsidR="00135196" w:rsidRPr="00CA151F">
        <w:rPr>
          <w:rFonts w:ascii="Times New Roman" w:hAnsi="Times New Roman"/>
          <w:sz w:val="24"/>
          <w:szCs w:val="24"/>
        </w:rPr>
        <w:t>форма проверочного</w:t>
      </w:r>
      <w:r w:rsidRPr="00CA151F">
        <w:rPr>
          <w:rFonts w:ascii="Times New Roman" w:hAnsi="Times New Roman"/>
          <w:sz w:val="24"/>
          <w:szCs w:val="24"/>
        </w:rPr>
        <w:t xml:space="preserve">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 xml:space="preserve"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</w:t>
      </w:r>
      <w:r w:rsidR="00BD384B">
        <w:rPr>
          <w:rFonts w:ascii="Times New Roman" w:hAnsi="Times New Roman"/>
          <w:sz w:val="24"/>
          <w:szCs w:val="24"/>
        </w:rPr>
        <w:t>контроля.</w:t>
      </w:r>
    </w:p>
    <w:p w:rsidR="00CA151F" w:rsidRPr="00CA151F" w:rsidRDefault="00CA151F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1F">
        <w:rPr>
          <w:rFonts w:ascii="Times New Roman" w:hAnsi="Times New Roman"/>
          <w:sz w:val="24"/>
          <w:szCs w:val="24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CA151F" w:rsidRDefault="0099528B" w:rsidP="001351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28B">
        <w:rPr>
          <w:rFonts w:ascii="Times New Roman" w:hAnsi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CA151F" w:rsidRPr="00135196" w:rsidRDefault="00CA151F" w:rsidP="00CA1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Раздел 2. Цели и задачи реализации программы</w:t>
      </w:r>
    </w:p>
    <w:p w:rsidR="00135196" w:rsidRPr="00135196" w:rsidRDefault="00135196" w:rsidP="005C706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196" w:rsidRPr="00135196" w:rsidRDefault="00135196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135196" w:rsidRPr="00135196" w:rsidRDefault="00986EEE" w:rsidP="001351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35196"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3D78F2" w:rsidRDefault="003D78F2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135196" w:rsidRDefault="00986EEE" w:rsidP="003D78F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highlight w:val="green"/>
          <w:lang w:eastAsia="ru-RU"/>
        </w:rPr>
      </w:pPr>
    </w:p>
    <w:p w:rsidR="00986EEE" w:rsidRPr="00A63EAC" w:rsidRDefault="00135196" w:rsidP="003D78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Раздел 3. </w:t>
      </w:r>
      <w:r w:rsidR="003D78F2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профилактических мероприятий,</w:t>
      </w:r>
    </w:p>
    <w:p w:rsidR="003D78F2" w:rsidRPr="003D78F2" w:rsidRDefault="003D78F2" w:rsidP="00986EE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</w:t>
      </w:r>
      <w:r w:rsidR="00986EEE"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63EAC">
        <w:rPr>
          <w:rFonts w:ascii="Times New Roman" w:eastAsia="Times New Roman" w:hAnsi="Times New Roman"/>
          <w:bCs/>
          <w:sz w:val="24"/>
          <w:szCs w:val="24"/>
          <w:lang w:eastAsia="ru-RU"/>
        </w:rPr>
        <w:t>(периодичность) их проведения</w:t>
      </w:r>
    </w:p>
    <w:p w:rsidR="003D78F2" w:rsidRPr="003D78F2" w:rsidRDefault="003D78F2" w:rsidP="003D78F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8F2" w:rsidRPr="003D78F2" w:rsidRDefault="00135196" w:rsidP="003D78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="003D78F2" w:rsidRPr="003D78F2">
        <w:rPr>
          <w:rFonts w:ascii="Times New Roman" w:hAnsi="Times New Roman"/>
          <w:sz w:val="24"/>
          <w:szCs w:val="24"/>
        </w:rPr>
        <w:t xml:space="preserve">Показатели результативности и эффективности </w:t>
      </w:r>
      <w:r>
        <w:rPr>
          <w:rFonts w:ascii="Times New Roman" w:hAnsi="Times New Roman"/>
          <w:sz w:val="24"/>
          <w:szCs w:val="24"/>
        </w:rPr>
        <w:t>п</w:t>
      </w:r>
      <w:r w:rsidR="003D78F2" w:rsidRPr="003D78F2">
        <w:rPr>
          <w:rFonts w:ascii="Times New Roman" w:hAnsi="Times New Roman"/>
          <w:sz w:val="24"/>
          <w:szCs w:val="24"/>
        </w:rPr>
        <w:t>рограммы</w:t>
      </w:r>
    </w:p>
    <w:p w:rsidR="003D78F2" w:rsidRPr="003D78F2" w:rsidRDefault="003D78F2" w:rsidP="003D7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Pr="00135196" w:rsidRDefault="00135196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196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135196">
        <w:rPr>
          <w:rFonts w:ascii="Times New Roman" w:hAnsi="Times New Roman"/>
          <w:sz w:val="24"/>
          <w:szCs w:val="24"/>
        </w:rPr>
        <w:t xml:space="preserve">Выкатной </w:t>
      </w:r>
      <w:r w:rsidR="00135196" w:rsidRPr="00135196">
        <w:rPr>
          <w:rFonts w:ascii="Times New Roman" w:hAnsi="Times New Roman"/>
          <w:sz w:val="24"/>
          <w:szCs w:val="24"/>
        </w:rPr>
        <w:t>в сети «Интернет» в соответствии с приложением к настоящей Программе;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135196" w:rsidRPr="00135196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3D78F2" w:rsidRPr="003D78F2" w:rsidRDefault="00A63EAC" w:rsidP="001351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5196" w:rsidRPr="00135196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  <w:r w:rsidR="003D78F2" w:rsidRPr="003D78F2">
        <w:rPr>
          <w:rFonts w:ascii="Times New Roman" w:hAnsi="Times New Roman"/>
          <w:sz w:val="24"/>
          <w:szCs w:val="24"/>
        </w:rPr>
        <w:t xml:space="preserve"> </w:t>
      </w:r>
    </w:p>
    <w:p w:rsidR="003D78F2" w:rsidRPr="003D78F2" w:rsidRDefault="003D78F2" w:rsidP="0013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196" w:rsidRDefault="00135196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51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196" w:rsidRPr="00135196" w:rsidRDefault="00135196" w:rsidP="001351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к Программе  </w:t>
      </w:r>
    </w:p>
    <w:p w:rsidR="00854DA9" w:rsidRDefault="00854DA9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135196" w:rsidRPr="00135196" w:rsidRDefault="00135196" w:rsidP="00135196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Выкатной,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814814"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90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663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217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1120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rPr>
          <w:trHeight w:val="986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5196" w:rsidRPr="00135196" w:rsidTr="00814814">
        <w:trPr>
          <w:trHeight w:val="519"/>
        </w:trPr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 w:rsidR="0094781C"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 w:rsidR="00CD7B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официальном веб-сайте органов местного самоуправления администрации сельского поселения 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Выкатной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35196" w:rsidRPr="00135196" w:rsidTr="00814814">
        <w:tc>
          <w:tcPr>
            <w:tcW w:w="486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CD7B24">
              <w:rPr>
                <w:rFonts w:ascii="Times New Roman" w:hAnsi="Times New Roman"/>
                <w:sz w:val="20"/>
                <w:szCs w:val="20"/>
              </w:rPr>
              <w:t>Выкатной</w:t>
            </w:r>
            <w:r w:rsidR="008148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35196"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CD7B24" w:rsidRPr="00CD7B24">
              <w:rPr>
                <w:rFonts w:ascii="Times New Roman" w:hAnsi="Times New Roman"/>
                <w:sz w:val="20"/>
                <w:szCs w:val="20"/>
              </w:rPr>
              <w:t>8(3467)37-61-30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 w:rsidR="00CD7B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814814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135196"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  <w:tr w:rsidR="00135196" w:rsidRPr="00135196" w:rsidTr="00814814">
        <w:tc>
          <w:tcPr>
            <w:tcW w:w="486" w:type="dxa"/>
            <w:vAlign w:val="center"/>
          </w:tcPr>
          <w:p w:rsidR="00135196" w:rsidRPr="00135196" w:rsidRDefault="00135196" w:rsidP="00135196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94781C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5196" w:rsidRPr="00135196" w:rsidRDefault="00135196" w:rsidP="00814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 w:rsidR="008148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94781C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196" w:rsidRPr="00135196" w:rsidRDefault="00135196" w:rsidP="00814814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сельского поселения Выкатной</w:t>
            </w:r>
          </w:p>
        </w:tc>
      </w:tr>
    </w:tbl>
    <w:p w:rsidR="003D78F2" w:rsidRPr="003D78F2" w:rsidRDefault="003D78F2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9F" w:rsidRPr="003D78F2" w:rsidRDefault="003E789F" w:rsidP="003E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789F" w:rsidRPr="003D78F2" w:rsidSect="00135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E4E76"/>
    <w:rsid w:val="001069F7"/>
    <w:rsid w:val="00135196"/>
    <w:rsid w:val="002A2CF6"/>
    <w:rsid w:val="002D48DB"/>
    <w:rsid w:val="003C5F4A"/>
    <w:rsid w:val="003D78F2"/>
    <w:rsid w:val="003E789F"/>
    <w:rsid w:val="00531B29"/>
    <w:rsid w:val="005C2C74"/>
    <w:rsid w:val="005C7063"/>
    <w:rsid w:val="005F0040"/>
    <w:rsid w:val="007577AE"/>
    <w:rsid w:val="00814814"/>
    <w:rsid w:val="00854DA9"/>
    <w:rsid w:val="0094781C"/>
    <w:rsid w:val="00986EEE"/>
    <w:rsid w:val="0099528B"/>
    <w:rsid w:val="00A61365"/>
    <w:rsid w:val="00A63EAC"/>
    <w:rsid w:val="00B829B6"/>
    <w:rsid w:val="00BD384B"/>
    <w:rsid w:val="00C97612"/>
    <w:rsid w:val="00CA151F"/>
    <w:rsid w:val="00CD7B24"/>
    <w:rsid w:val="00CE794D"/>
    <w:rsid w:val="00D22573"/>
    <w:rsid w:val="00E162EA"/>
    <w:rsid w:val="00F365D4"/>
    <w:rsid w:val="00F46EC3"/>
    <w:rsid w:val="00F841F5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E7E6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13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2020-12-23T06:21:00Z</dcterms:created>
  <dcterms:modified xsi:type="dcterms:W3CDTF">2023-12-18T04:52:00Z</dcterms:modified>
</cp:coreProperties>
</file>